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D5" w:rsidRPr="00A873D5" w:rsidRDefault="00495623" w:rsidP="00A873D5">
      <w:pPr>
        <w:jc w:val="center"/>
        <w:rPr>
          <w:rFonts w:ascii="DIN-Light" w:hAnsi="DIN-Light" w:cs="Calibri"/>
          <w:sz w:val="20"/>
        </w:rPr>
      </w:pPr>
      <w:r>
        <w:rPr>
          <w:rFonts w:ascii="DIN-Light" w:hAnsi="DIN-Light" w:cs="Calibri"/>
          <w:b/>
          <w:sz w:val="20"/>
        </w:rPr>
        <w:t xml:space="preserve">FICHA CREDENCIAL DE </w:t>
      </w:r>
      <w:r w:rsidR="00A873D5" w:rsidRPr="00A873D5">
        <w:rPr>
          <w:rFonts w:ascii="DIN-Light" w:hAnsi="DIN-Light" w:cs="Calibri"/>
          <w:b/>
          <w:sz w:val="20"/>
        </w:rPr>
        <w:t>DELEGADOS PARA PARTICIPAR EN LA ASAMBLEA ANUAL</w:t>
      </w:r>
      <w:r w:rsidR="00A873D5">
        <w:rPr>
          <w:rFonts w:ascii="DIN-Light" w:hAnsi="DIN-Light" w:cs="Calibri"/>
          <w:b/>
          <w:sz w:val="20"/>
        </w:rPr>
        <w:t xml:space="preserve"> ORDINARIA DEL </w:t>
      </w:r>
      <w:r w:rsidR="00D15EAB">
        <w:rPr>
          <w:rFonts w:ascii="DIN-Light" w:hAnsi="DIN-Light" w:cs="Calibri"/>
          <w:b/>
          <w:sz w:val="20"/>
        </w:rPr>
        <w:t>06/12/2017</w:t>
      </w:r>
      <w:r w:rsidR="00A873D5" w:rsidRPr="00A873D5">
        <w:rPr>
          <w:rFonts w:ascii="DIN-Light" w:hAnsi="DIN-Light" w:cs="Calibri"/>
          <w:b/>
          <w:sz w:val="20"/>
        </w:rPr>
        <w:t xml:space="preserve"> </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APELLIDO Y NOMBRE.................................................................................................................</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Pr>
          <w:rFonts w:ascii="DIN-Light" w:hAnsi="DIN-Light" w:cs="Calibri"/>
          <w:sz w:val="20"/>
          <w:szCs w:val="20"/>
        </w:rPr>
        <w:t xml:space="preserve">ENTIDAD QUE </w:t>
      </w:r>
      <w:r w:rsidRPr="00A873D5">
        <w:rPr>
          <w:rFonts w:ascii="DIN-Light" w:hAnsi="DIN-Light" w:cs="Calibri"/>
          <w:sz w:val="20"/>
          <w:szCs w:val="20"/>
        </w:rPr>
        <w:t>REPRESENTA................................................................................................................................</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LOCALIDAD..............................................................................................................................................</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CARGO GREMIAL QUE DESEMPEÑA......................................................................................................</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DOMICILIO PARTICULAR................................................................................................ TEL:.....................................</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DOMICILIO COMERCIAL....................................................................</w:t>
      </w:r>
      <w:r>
        <w:rPr>
          <w:rFonts w:ascii="DIN-Light" w:hAnsi="DIN-Light" w:cs="Calibri"/>
          <w:sz w:val="20"/>
          <w:szCs w:val="20"/>
        </w:rPr>
        <w:t>..............................</w:t>
      </w:r>
      <w:r w:rsidRPr="00A873D5">
        <w:rPr>
          <w:rFonts w:ascii="DIN-Light" w:hAnsi="DIN-Light" w:cs="Calibri"/>
          <w:sz w:val="20"/>
          <w:szCs w:val="20"/>
        </w:rPr>
        <w:t xml:space="preserve"> TEL:.....................................</w:t>
      </w:r>
      <w:r>
        <w:rPr>
          <w:rFonts w:ascii="DIN-Light" w:hAnsi="DIN-Light" w:cs="Calibri"/>
          <w:sz w:val="20"/>
          <w:szCs w:val="20"/>
        </w:rPr>
        <w:t>....</w:t>
      </w:r>
      <w:r w:rsidRPr="00A873D5">
        <w:rPr>
          <w:rFonts w:ascii="DIN-Light" w:hAnsi="DIN-Light" w:cs="Calibri"/>
          <w:sz w:val="20"/>
          <w:szCs w:val="20"/>
        </w:rPr>
        <w:t xml:space="preserve"> </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MAIL PARTICULAR………………………………………….......................</w:t>
      </w:r>
      <w:r>
        <w:rPr>
          <w:rFonts w:ascii="DIN-Light" w:hAnsi="DIN-Light" w:cs="Calibri"/>
          <w:sz w:val="20"/>
          <w:szCs w:val="20"/>
        </w:rPr>
        <w:t>...............................</w:t>
      </w:r>
      <w:r w:rsidRPr="00A873D5">
        <w:rPr>
          <w:rFonts w:ascii="DIN-Light" w:hAnsi="DIN-Light" w:cs="Calibri"/>
          <w:sz w:val="20"/>
          <w:szCs w:val="20"/>
        </w:rPr>
        <w:t xml:space="preserve"> </w:t>
      </w:r>
      <w:r>
        <w:rPr>
          <w:rFonts w:ascii="DIN-Light" w:hAnsi="DIN-Light" w:cs="Calibri"/>
          <w:sz w:val="20"/>
          <w:szCs w:val="20"/>
        </w:rPr>
        <w:t>C</w:t>
      </w:r>
      <w:r w:rsidRPr="00A873D5">
        <w:rPr>
          <w:rFonts w:ascii="DIN-Light" w:hAnsi="DIN-Light" w:cs="Calibri"/>
          <w:sz w:val="20"/>
          <w:szCs w:val="20"/>
        </w:rPr>
        <w:t>ELULAR:.........</w:t>
      </w:r>
      <w:r>
        <w:rPr>
          <w:rFonts w:ascii="DIN-Light" w:hAnsi="DIN-Light" w:cs="Calibri"/>
          <w:sz w:val="20"/>
          <w:szCs w:val="20"/>
        </w:rPr>
        <w:t>..............................</w:t>
      </w:r>
    </w:p>
    <w:p w:rsidR="00A873D5" w:rsidRPr="00A873D5" w:rsidRDefault="00EE1C50" w:rsidP="00A873D5">
      <w:pPr>
        <w:spacing w:after="0" w:line="360" w:lineRule="auto"/>
        <w:rPr>
          <w:rFonts w:ascii="DIN-Light" w:hAnsi="DIN-Light" w:cs="Calibri"/>
          <w:sz w:val="20"/>
          <w:szCs w:val="20"/>
        </w:rPr>
      </w:pPr>
      <w:r>
        <w:rPr>
          <w:rFonts w:ascii="DIN-Light" w:hAnsi="DIN-Light" w:cs="Calibri"/>
          <w:sz w:val="20"/>
          <w:szCs w:val="20"/>
        </w:rPr>
        <w:t>ACTIVIDAD</w:t>
      </w:r>
      <w:r w:rsidR="00A873D5" w:rsidRPr="00EE1C50">
        <w:rPr>
          <w:rFonts w:ascii="DIN-Light" w:hAnsi="DIN-Light" w:cs="Calibri"/>
          <w:b/>
          <w:sz w:val="20"/>
          <w:szCs w:val="20"/>
          <w:vertAlign w:val="superscript"/>
        </w:rPr>
        <w:t>(1)</w:t>
      </w:r>
      <w:r w:rsidR="00A873D5" w:rsidRPr="00A873D5">
        <w:rPr>
          <w:rFonts w:ascii="DIN-Light" w:hAnsi="DIN-Light" w:cs="Calibri"/>
          <w:sz w:val="20"/>
          <w:szCs w:val="20"/>
        </w:rPr>
        <w:t xml:space="preserve"> …..……………………………………………………………..…………………………</w:t>
      </w:r>
      <w:r w:rsidR="00A873D5">
        <w:rPr>
          <w:rFonts w:ascii="DIN-Light" w:hAnsi="DIN-Light" w:cs="Calibri"/>
          <w:sz w:val="20"/>
          <w:szCs w:val="20"/>
        </w:rPr>
        <w:t xml:space="preserve">      </w:t>
      </w:r>
      <w:r w:rsidR="00A873D5" w:rsidRPr="00A873D5">
        <w:rPr>
          <w:rFonts w:ascii="DIN-Light" w:hAnsi="DIN-Light" w:cs="Calibri"/>
          <w:sz w:val="20"/>
          <w:szCs w:val="20"/>
        </w:rPr>
        <w:t>CUIT………………………………………………</w:t>
      </w:r>
      <w:r w:rsidR="00A873D5">
        <w:rPr>
          <w:rFonts w:ascii="DIN-Light" w:hAnsi="DIN-Light" w:cs="Calibri"/>
          <w:sz w:val="20"/>
          <w:szCs w:val="20"/>
        </w:rPr>
        <w:t>…</w:t>
      </w:r>
      <w:r>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DOCUMENTO: LE / LC / DNI Nº....................................................... FECHA NAC</w:t>
      </w:r>
      <w:r>
        <w:rPr>
          <w:rFonts w:ascii="DIN-Light" w:hAnsi="DIN-Light" w:cs="Calibri"/>
          <w:sz w:val="20"/>
          <w:szCs w:val="20"/>
        </w:rPr>
        <w:t xml:space="preserve"> </w:t>
      </w:r>
      <w:r w:rsidRPr="00A873D5">
        <w:rPr>
          <w:rFonts w:ascii="DIN-Light" w:hAnsi="DIN-Light" w:cs="Calibri"/>
          <w:sz w:val="20"/>
          <w:szCs w:val="20"/>
        </w:rPr>
        <w:t>.... /....</w:t>
      </w:r>
      <w:r>
        <w:rPr>
          <w:rFonts w:ascii="DIN-Light" w:hAnsi="DIN-Light" w:cs="Calibri"/>
          <w:sz w:val="20"/>
          <w:szCs w:val="20"/>
        </w:rPr>
        <w:t>..</w:t>
      </w:r>
      <w:r w:rsidRPr="00A873D5">
        <w:rPr>
          <w:rFonts w:ascii="DIN-Light" w:hAnsi="DIN-Light" w:cs="Calibri"/>
          <w:sz w:val="20"/>
          <w:szCs w:val="20"/>
        </w:rPr>
        <w:t>/........</w:t>
      </w:r>
    </w:p>
    <w:p w:rsidR="00A873D5" w:rsidRPr="00A873D5" w:rsidRDefault="00A873D5" w:rsidP="00A873D5">
      <w:pPr>
        <w:spacing w:after="0" w:line="360" w:lineRule="auto"/>
        <w:rPr>
          <w:rFonts w:ascii="DIN-Light" w:hAnsi="DIN-Light" w:cs="Calibri"/>
          <w:sz w:val="20"/>
          <w:szCs w:val="20"/>
        </w:rPr>
      </w:pP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LUGAR Y FECHA……………................................................</w:t>
      </w:r>
      <w:r>
        <w:rPr>
          <w:rFonts w:ascii="DIN-Light" w:hAnsi="DIN-Light" w:cs="Calibri"/>
          <w:sz w:val="20"/>
          <w:szCs w:val="20"/>
        </w:rPr>
        <w:t>..................................................................................................</w:t>
      </w:r>
      <w:r w:rsidRPr="00A873D5">
        <w:rPr>
          <w:rFonts w:ascii="DIN-Light" w:hAnsi="DIN-Light" w:cs="Calibri"/>
          <w:sz w:val="20"/>
          <w:szCs w:val="20"/>
        </w:rPr>
        <w:t xml:space="preserve"> </w:t>
      </w:r>
    </w:p>
    <w:p w:rsidR="00A873D5" w:rsidRPr="00A873D5" w:rsidRDefault="00A873D5" w:rsidP="00A873D5">
      <w:pPr>
        <w:spacing w:after="0" w:line="360" w:lineRule="auto"/>
        <w:rPr>
          <w:rFonts w:ascii="DIN-Light" w:hAnsi="DIN-Light" w:cs="Calibri"/>
          <w:sz w:val="20"/>
          <w:szCs w:val="20"/>
        </w:rPr>
      </w:pPr>
      <w:r w:rsidRPr="00A873D5">
        <w:rPr>
          <w:rFonts w:ascii="DIN-Light" w:hAnsi="DIN-Light" w:cs="Calibri"/>
          <w:sz w:val="20"/>
          <w:szCs w:val="20"/>
        </w:rPr>
        <w:t xml:space="preserve">                                                                                                                                                                                                                                                                                                                                                                                                                                                                                                                                                                                                                                                                                                                                                                                                                                                                                                                                                                                                                                                                                                                                                                                                                                                                                                                                                                                                                                                                                                                                                                                                                                                                                                                                                                                                                                                                                                                                                                                                                                                                                                                                                                                                                                                </w:t>
      </w:r>
    </w:p>
    <w:p w:rsidR="00A873D5" w:rsidRPr="00A873D5" w:rsidRDefault="00A873D5" w:rsidP="00A873D5">
      <w:pPr>
        <w:spacing w:after="0" w:line="240" w:lineRule="auto"/>
        <w:rPr>
          <w:rFonts w:ascii="DIN-Light" w:hAnsi="DIN-Light" w:cs="Calibri"/>
          <w:sz w:val="20"/>
          <w:szCs w:val="20"/>
        </w:rPr>
      </w:pPr>
    </w:p>
    <w:p w:rsidR="00A873D5" w:rsidRPr="00A873D5" w:rsidRDefault="00A873D5" w:rsidP="00A873D5">
      <w:pPr>
        <w:spacing w:after="0" w:line="240" w:lineRule="auto"/>
        <w:rPr>
          <w:rFonts w:ascii="DIN-Light" w:hAnsi="DIN-Light" w:cs="Calibri"/>
          <w:sz w:val="20"/>
          <w:szCs w:val="20"/>
        </w:rPr>
      </w:pPr>
    </w:p>
    <w:p w:rsidR="00A873D5" w:rsidRPr="00A873D5" w:rsidRDefault="00A873D5" w:rsidP="00A873D5">
      <w:pPr>
        <w:spacing w:after="0" w:line="240" w:lineRule="auto"/>
        <w:rPr>
          <w:rFonts w:ascii="DIN-Light" w:hAnsi="DIN-Light" w:cs="Calibri"/>
          <w:sz w:val="20"/>
          <w:szCs w:val="20"/>
        </w:rPr>
      </w:pPr>
      <w:r w:rsidRPr="00A873D5">
        <w:rPr>
          <w:rFonts w:ascii="DIN-Light" w:hAnsi="DIN-Light" w:cs="Calibri"/>
          <w:sz w:val="20"/>
          <w:szCs w:val="20"/>
        </w:rPr>
        <w:t>………………............................</w:t>
      </w:r>
      <w:r>
        <w:rPr>
          <w:rFonts w:ascii="DIN-Light" w:hAnsi="DIN-Light" w:cs="Calibri"/>
          <w:sz w:val="20"/>
          <w:szCs w:val="20"/>
        </w:rPr>
        <w:tab/>
      </w:r>
      <w:r>
        <w:rPr>
          <w:rFonts w:ascii="DIN-Light" w:hAnsi="DIN-Light" w:cs="Calibri"/>
          <w:sz w:val="20"/>
          <w:szCs w:val="20"/>
        </w:rPr>
        <w:tab/>
      </w:r>
      <w:r>
        <w:rPr>
          <w:rFonts w:ascii="DIN-Light" w:hAnsi="DIN-Light" w:cs="Calibri"/>
          <w:sz w:val="20"/>
          <w:szCs w:val="20"/>
        </w:rPr>
        <w:tab/>
        <w:t>…………………………………..</w:t>
      </w:r>
      <w:r>
        <w:rPr>
          <w:rFonts w:ascii="DIN-Light" w:hAnsi="DIN-Light" w:cs="Calibri"/>
          <w:sz w:val="20"/>
          <w:szCs w:val="20"/>
        </w:rPr>
        <w:tab/>
      </w:r>
      <w:r>
        <w:rPr>
          <w:rFonts w:ascii="DIN-Light" w:hAnsi="DIN-Light" w:cs="Calibri"/>
          <w:sz w:val="20"/>
          <w:szCs w:val="20"/>
        </w:rPr>
        <w:tab/>
      </w:r>
      <w:r>
        <w:rPr>
          <w:rFonts w:ascii="DIN-Light" w:hAnsi="DIN-Light" w:cs="Calibri"/>
          <w:sz w:val="20"/>
          <w:szCs w:val="20"/>
        </w:rPr>
        <w:tab/>
        <w:t>…………………………………</w:t>
      </w:r>
    </w:p>
    <w:p w:rsidR="00A873D5" w:rsidRPr="00A873D5" w:rsidRDefault="00A873D5" w:rsidP="00A873D5">
      <w:pPr>
        <w:spacing w:after="0" w:line="240" w:lineRule="auto"/>
        <w:rPr>
          <w:rFonts w:ascii="DIN-Light" w:hAnsi="DIN-Light" w:cs="Calibri"/>
          <w:b/>
          <w:sz w:val="20"/>
          <w:szCs w:val="20"/>
        </w:rPr>
      </w:pPr>
      <w:r w:rsidRPr="00A873D5">
        <w:rPr>
          <w:rFonts w:ascii="DIN-Light" w:hAnsi="DIN-Light" w:cs="Calibri"/>
          <w:sz w:val="20"/>
          <w:szCs w:val="20"/>
        </w:rPr>
        <w:t xml:space="preserve">     </w:t>
      </w:r>
      <w:r w:rsidRPr="00A873D5">
        <w:rPr>
          <w:rFonts w:ascii="DIN-Light" w:hAnsi="DIN-Light" w:cs="Calibri"/>
          <w:b/>
          <w:sz w:val="20"/>
          <w:szCs w:val="20"/>
        </w:rPr>
        <w:t xml:space="preserve">Firma del Delegado                                                    Secretario                                               </w:t>
      </w:r>
      <w:r>
        <w:rPr>
          <w:rFonts w:ascii="DIN-Light" w:hAnsi="DIN-Light" w:cs="Calibri"/>
          <w:b/>
          <w:sz w:val="20"/>
          <w:szCs w:val="20"/>
        </w:rPr>
        <w:t xml:space="preserve">     </w:t>
      </w:r>
      <w:r w:rsidRPr="00A873D5">
        <w:rPr>
          <w:rFonts w:ascii="DIN-Light" w:hAnsi="DIN-Light" w:cs="Calibri"/>
          <w:b/>
          <w:sz w:val="20"/>
          <w:szCs w:val="20"/>
        </w:rPr>
        <w:t>Presidente</w:t>
      </w:r>
    </w:p>
    <w:p w:rsidR="00A873D5" w:rsidRPr="00A873D5" w:rsidRDefault="00A873D5" w:rsidP="00A873D5">
      <w:pPr>
        <w:spacing w:after="0" w:line="240" w:lineRule="auto"/>
        <w:rPr>
          <w:rFonts w:ascii="DIN-Light" w:hAnsi="DIN-Light" w:cs="Calibri"/>
          <w:b/>
          <w:sz w:val="20"/>
          <w:szCs w:val="20"/>
        </w:rPr>
      </w:pPr>
      <w:r w:rsidRPr="00A873D5">
        <w:rPr>
          <w:rFonts w:ascii="DIN-Light" w:hAnsi="DIN-Light" w:cs="Calibri"/>
          <w:b/>
          <w:sz w:val="20"/>
          <w:szCs w:val="20"/>
        </w:rPr>
        <w:tab/>
      </w:r>
      <w:r w:rsidRPr="00A873D5">
        <w:rPr>
          <w:rFonts w:ascii="DIN-Light" w:hAnsi="DIN-Light" w:cs="Calibri"/>
          <w:b/>
          <w:sz w:val="20"/>
          <w:szCs w:val="20"/>
        </w:rPr>
        <w:tab/>
      </w:r>
      <w:r w:rsidRPr="00A873D5">
        <w:rPr>
          <w:rFonts w:ascii="DIN-Light" w:hAnsi="DIN-Light" w:cs="Calibri"/>
          <w:b/>
          <w:sz w:val="20"/>
          <w:szCs w:val="20"/>
        </w:rPr>
        <w:tab/>
      </w:r>
      <w:r w:rsidRPr="00A873D5">
        <w:rPr>
          <w:rFonts w:ascii="DIN-Light" w:hAnsi="DIN-Light" w:cs="Calibri"/>
          <w:b/>
          <w:sz w:val="20"/>
          <w:szCs w:val="20"/>
        </w:rPr>
        <w:tab/>
      </w:r>
      <w:r w:rsidRPr="00A873D5">
        <w:rPr>
          <w:rFonts w:ascii="DIN-Light" w:hAnsi="DIN-Light" w:cs="Calibri"/>
          <w:b/>
          <w:sz w:val="20"/>
          <w:szCs w:val="20"/>
        </w:rPr>
        <w:tab/>
      </w:r>
      <w:r w:rsidRPr="00A873D5">
        <w:rPr>
          <w:rFonts w:ascii="DIN-Light" w:hAnsi="DIN-Light" w:cs="Calibri"/>
          <w:b/>
          <w:sz w:val="20"/>
          <w:szCs w:val="20"/>
        </w:rPr>
        <w:tab/>
      </w:r>
      <w:r w:rsidRPr="00A873D5">
        <w:rPr>
          <w:rFonts w:ascii="DIN-Light" w:hAnsi="DIN-Light" w:cs="Calibri"/>
          <w:b/>
          <w:sz w:val="20"/>
          <w:szCs w:val="20"/>
        </w:rPr>
        <w:tab/>
        <w:t xml:space="preserve">       Firmas Autoridades de </w:t>
      </w:r>
      <w:smartTag w:uri="urn:schemas-microsoft-com:office:smarttags" w:element="PersonName">
        <w:smartTagPr>
          <w:attr w:name="ProductID" w:val="la Entidad"/>
        </w:smartTagPr>
        <w:r w:rsidRPr="00A873D5">
          <w:rPr>
            <w:rFonts w:ascii="DIN-Light" w:hAnsi="DIN-Light" w:cs="Calibri"/>
            <w:b/>
            <w:sz w:val="20"/>
            <w:szCs w:val="20"/>
          </w:rPr>
          <w:t>la Entidad</w:t>
        </w:r>
      </w:smartTag>
    </w:p>
    <w:p w:rsidR="00A873D5" w:rsidRPr="00A873D5" w:rsidRDefault="00A873D5" w:rsidP="00A873D5">
      <w:pPr>
        <w:spacing w:after="0" w:line="240" w:lineRule="auto"/>
        <w:rPr>
          <w:rFonts w:ascii="DIN-Light" w:hAnsi="DIN-Light" w:cs="Calibri"/>
          <w:sz w:val="20"/>
          <w:szCs w:val="20"/>
        </w:rPr>
      </w:pPr>
    </w:p>
    <w:p w:rsidR="00A873D5" w:rsidRPr="00A873D5" w:rsidRDefault="00A873D5" w:rsidP="00EE1C50">
      <w:pPr>
        <w:spacing w:after="0" w:line="240" w:lineRule="auto"/>
        <w:jc w:val="center"/>
        <w:rPr>
          <w:rFonts w:ascii="DIN-Light" w:hAnsi="DIN-Light" w:cs="Calibri"/>
          <w:sz w:val="20"/>
          <w:szCs w:val="20"/>
        </w:rPr>
      </w:pPr>
      <w:r w:rsidRPr="00A873D5">
        <w:rPr>
          <w:rFonts w:ascii="DIN-Light" w:hAnsi="DIN-Light" w:cs="Calibri"/>
          <w:b/>
          <w:sz w:val="20"/>
          <w:szCs w:val="20"/>
        </w:rPr>
        <w:t>Sello Entidad</w:t>
      </w:r>
    </w:p>
    <w:p w:rsidR="00A873D5" w:rsidRPr="00A873D5" w:rsidRDefault="00A873D5" w:rsidP="00A873D5">
      <w:pPr>
        <w:spacing w:after="0" w:line="240" w:lineRule="auto"/>
        <w:rPr>
          <w:rFonts w:ascii="DIN-Light" w:hAnsi="DIN-Light" w:cs="Calibri"/>
          <w:sz w:val="20"/>
          <w:szCs w:val="20"/>
        </w:rPr>
      </w:pPr>
    </w:p>
    <w:p w:rsidR="00A873D5" w:rsidRPr="00A873D5" w:rsidRDefault="00A873D5" w:rsidP="00A873D5">
      <w:pPr>
        <w:spacing w:after="0" w:line="240" w:lineRule="auto"/>
        <w:rPr>
          <w:rFonts w:ascii="DIN-Light" w:hAnsi="DIN-Light" w:cs="Calibri"/>
          <w:sz w:val="20"/>
          <w:szCs w:val="20"/>
        </w:rPr>
      </w:pPr>
      <w:r w:rsidRPr="00A873D5">
        <w:rPr>
          <w:rFonts w:ascii="DIN-Light" w:hAnsi="DIN-Light" w:cs="Calibri"/>
          <w:sz w:val="20"/>
          <w:szCs w:val="20"/>
        </w:rPr>
        <w:t>Poder aprobado por ......................................................................</w:t>
      </w:r>
      <w:r w:rsidR="00EE1C50">
        <w:rPr>
          <w:rFonts w:ascii="DIN-Light" w:hAnsi="DIN-Light" w:cs="Calibri"/>
          <w:sz w:val="20"/>
          <w:szCs w:val="20"/>
        </w:rPr>
        <w:t>.................................</w:t>
      </w:r>
      <w:r w:rsidRPr="00A873D5">
        <w:rPr>
          <w:rFonts w:ascii="DIN-Light" w:hAnsi="DIN-Light" w:cs="Calibri"/>
          <w:sz w:val="20"/>
          <w:szCs w:val="20"/>
        </w:rPr>
        <w:t xml:space="preserve"> (Por </w:t>
      </w:r>
      <w:smartTag w:uri="urn:schemas-microsoft-com:office:smarttags" w:element="PersonName">
        <w:smartTagPr>
          <w:attr w:name="ProductID" w:val="la Comisi￳n"/>
        </w:smartTagPr>
        <w:r w:rsidRPr="00A873D5">
          <w:rPr>
            <w:rFonts w:ascii="DIN-Light" w:hAnsi="DIN-Light" w:cs="Calibri"/>
            <w:sz w:val="20"/>
            <w:szCs w:val="20"/>
          </w:rPr>
          <w:t>la Comisión</w:t>
        </w:r>
      </w:smartTag>
      <w:r w:rsidRPr="00A873D5">
        <w:rPr>
          <w:rFonts w:ascii="DIN-Light" w:hAnsi="DIN-Light" w:cs="Calibri"/>
          <w:sz w:val="20"/>
          <w:szCs w:val="20"/>
        </w:rPr>
        <w:t xml:space="preserve"> de Poderes)</w:t>
      </w:r>
    </w:p>
    <w:p w:rsidR="00A873D5" w:rsidRPr="00A873D5" w:rsidRDefault="00A873D5" w:rsidP="00A873D5">
      <w:pPr>
        <w:spacing w:after="0" w:line="240" w:lineRule="auto"/>
        <w:rPr>
          <w:rFonts w:ascii="DIN-Light" w:hAnsi="DIN-Light" w:cs="Calibri"/>
          <w:b/>
          <w:sz w:val="20"/>
          <w:szCs w:val="20"/>
        </w:rPr>
      </w:pPr>
    </w:p>
    <w:p w:rsidR="00A873D5" w:rsidRPr="00A873D5" w:rsidRDefault="00A873D5" w:rsidP="00A873D5">
      <w:pPr>
        <w:spacing w:after="0" w:line="240" w:lineRule="auto"/>
        <w:rPr>
          <w:rFonts w:ascii="DIN-Light" w:hAnsi="DIN-Light" w:cs="Calibri"/>
          <w:sz w:val="20"/>
          <w:szCs w:val="20"/>
        </w:rPr>
      </w:pPr>
      <w:r w:rsidRPr="00EE1C50">
        <w:rPr>
          <w:rFonts w:ascii="DIN-Light" w:hAnsi="DIN-Light" w:cs="Calibri"/>
          <w:b/>
          <w:sz w:val="20"/>
          <w:szCs w:val="20"/>
          <w:vertAlign w:val="superscript"/>
        </w:rPr>
        <w:t>(1)</w:t>
      </w:r>
      <w:r w:rsidRPr="00A873D5">
        <w:rPr>
          <w:rFonts w:ascii="DIN-Light" w:hAnsi="DIN-Light" w:cs="Calibri"/>
          <w:sz w:val="20"/>
          <w:szCs w:val="20"/>
        </w:rPr>
        <w:t xml:space="preserve"> Producción, Industria, Comercio, Servicios, Bienes Raíces. </w:t>
      </w:r>
    </w:p>
    <w:p w:rsidR="00A873D5" w:rsidRPr="00A873D5" w:rsidRDefault="00A873D5" w:rsidP="00A873D5">
      <w:pPr>
        <w:spacing w:after="0" w:line="240" w:lineRule="auto"/>
        <w:rPr>
          <w:rFonts w:ascii="DIN-Light" w:hAnsi="DIN-Light" w:cs="Calibri"/>
          <w:sz w:val="20"/>
          <w:szCs w:val="20"/>
        </w:rPr>
      </w:pPr>
    </w:p>
    <w:p w:rsidR="00A873D5" w:rsidRPr="00A873D5" w:rsidRDefault="00A873D5" w:rsidP="00A873D5">
      <w:pPr>
        <w:spacing w:after="0" w:line="240" w:lineRule="auto"/>
        <w:jc w:val="both"/>
        <w:rPr>
          <w:rFonts w:ascii="DIN-Light" w:hAnsi="DIN-Light" w:cs="Calibri"/>
          <w:b/>
          <w:sz w:val="18"/>
          <w:szCs w:val="20"/>
          <w:u w:val="single"/>
        </w:rPr>
      </w:pPr>
    </w:p>
    <w:p w:rsidR="00A873D5" w:rsidRPr="00A873D5" w:rsidRDefault="00A873D5" w:rsidP="00A873D5">
      <w:pPr>
        <w:spacing w:after="0" w:line="240" w:lineRule="auto"/>
        <w:jc w:val="both"/>
        <w:rPr>
          <w:rFonts w:ascii="DIN-Light" w:hAnsi="DIN-Light" w:cs="Calibri"/>
          <w:b/>
          <w:sz w:val="18"/>
          <w:szCs w:val="20"/>
        </w:rPr>
      </w:pPr>
      <w:r w:rsidRPr="00A873D5">
        <w:rPr>
          <w:rFonts w:ascii="DIN-Light" w:hAnsi="DIN-Light" w:cs="Calibri"/>
          <w:b/>
          <w:sz w:val="18"/>
          <w:szCs w:val="20"/>
          <w:u w:val="single"/>
        </w:rPr>
        <w:t>ARTICULO 12º</w:t>
      </w:r>
      <w:r w:rsidRPr="00A873D5">
        <w:rPr>
          <w:rFonts w:ascii="DIN-Light" w:hAnsi="DIN-Light" w:cs="Calibri"/>
          <w:b/>
          <w:sz w:val="18"/>
          <w:szCs w:val="20"/>
        </w:rPr>
        <w:t>: Las Entidades Afiliadas designarán sus Delegados para cada Asamblea de la siguiente forma:</w:t>
      </w:r>
    </w:p>
    <w:p w:rsidR="00A873D5" w:rsidRPr="00A873D5" w:rsidRDefault="00A873D5" w:rsidP="00A873D5">
      <w:pPr>
        <w:numPr>
          <w:ilvl w:val="0"/>
          <w:numId w:val="1"/>
        </w:numPr>
        <w:spacing w:after="0" w:line="240" w:lineRule="auto"/>
        <w:jc w:val="both"/>
        <w:rPr>
          <w:rFonts w:ascii="DIN-Light" w:hAnsi="DIN-Light" w:cs="Calibri"/>
          <w:b/>
          <w:sz w:val="18"/>
          <w:szCs w:val="20"/>
        </w:rPr>
      </w:pPr>
      <w:r w:rsidRPr="00A873D5">
        <w:rPr>
          <w:rFonts w:ascii="DIN-Light" w:hAnsi="DIN-Light" w:cs="Calibri"/>
          <w:b/>
          <w:sz w:val="18"/>
          <w:szCs w:val="20"/>
          <w:u w:val="single"/>
        </w:rPr>
        <w:t xml:space="preserve">ENTIDAD DE ACTIVIDADES VARIAS: </w:t>
      </w:r>
      <w:r w:rsidRPr="00A873D5">
        <w:rPr>
          <w:rFonts w:ascii="DIN-Light" w:hAnsi="DIN-Light" w:cs="Calibri"/>
          <w:b/>
          <w:sz w:val="18"/>
          <w:szCs w:val="20"/>
        </w:rPr>
        <w:t>Un Delegado Titular y otro Suplente por cada una de las ramas específicas que la integran. (Producción, Industria, Servicios, Comercio, Bienes Raíces).</w:t>
      </w:r>
    </w:p>
    <w:p w:rsidR="00A873D5" w:rsidRPr="00A873D5" w:rsidRDefault="00A873D5" w:rsidP="00A873D5">
      <w:pPr>
        <w:numPr>
          <w:ilvl w:val="0"/>
          <w:numId w:val="1"/>
        </w:numPr>
        <w:spacing w:after="0" w:line="240" w:lineRule="auto"/>
        <w:jc w:val="both"/>
        <w:rPr>
          <w:rFonts w:ascii="DIN-Light" w:hAnsi="DIN-Light" w:cs="Calibri"/>
          <w:b/>
          <w:sz w:val="18"/>
          <w:szCs w:val="20"/>
        </w:rPr>
      </w:pPr>
      <w:r w:rsidRPr="00A873D5">
        <w:rPr>
          <w:rFonts w:ascii="DIN-Light" w:hAnsi="DIN-Light" w:cs="Calibri"/>
          <w:b/>
          <w:sz w:val="18"/>
          <w:szCs w:val="20"/>
          <w:u w:val="single"/>
        </w:rPr>
        <w:t>ENTIDAD ESPECIFICA:</w:t>
      </w:r>
      <w:r w:rsidRPr="00A873D5">
        <w:rPr>
          <w:rFonts w:ascii="DIN-Light" w:hAnsi="DIN-Light" w:cs="Calibri"/>
          <w:sz w:val="18"/>
          <w:szCs w:val="20"/>
        </w:rPr>
        <w:t xml:space="preserve"> </w:t>
      </w:r>
      <w:r w:rsidRPr="00A873D5">
        <w:rPr>
          <w:rFonts w:ascii="DIN-Light" w:hAnsi="DIN-Light" w:cs="Calibri"/>
          <w:b/>
          <w:sz w:val="18"/>
          <w:szCs w:val="20"/>
        </w:rPr>
        <w:t>Un Delegado Titular y otro Suplente.</w:t>
      </w:r>
    </w:p>
    <w:p w:rsidR="00A873D5" w:rsidRPr="00A873D5" w:rsidRDefault="00A873D5" w:rsidP="00A873D5">
      <w:pPr>
        <w:pStyle w:val="Sangradetextonormal"/>
        <w:rPr>
          <w:rFonts w:ascii="DIN-Light" w:hAnsi="DIN-Light" w:cs="Calibri"/>
          <w:sz w:val="18"/>
        </w:rPr>
      </w:pPr>
      <w:r w:rsidRPr="00A873D5">
        <w:rPr>
          <w:rFonts w:ascii="DIN-Light" w:hAnsi="DIN-Light" w:cs="Calibri"/>
          <w:sz w:val="18"/>
        </w:rPr>
        <w:t xml:space="preserve">Los Delegados a Asamblea deberán ser Empresarios y no tener relación de dependencia con </w:t>
      </w:r>
      <w:smartTag w:uri="urn:schemas-microsoft-com:office:smarttags" w:element="PersonName">
        <w:smartTagPr>
          <w:attr w:name="ProductID" w:val="la Entidad"/>
        </w:smartTagPr>
        <w:r w:rsidRPr="00A873D5">
          <w:rPr>
            <w:rFonts w:ascii="DIN-Light" w:hAnsi="DIN-Light" w:cs="Calibri"/>
            <w:sz w:val="18"/>
          </w:rPr>
          <w:t>la Entidad</w:t>
        </w:r>
      </w:smartTag>
      <w:r w:rsidRPr="00A873D5">
        <w:rPr>
          <w:rFonts w:ascii="DIN-Light" w:hAnsi="DIN-Light" w:cs="Calibri"/>
          <w:sz w:val="18"/>
        </w:rPr>
        <w:t xml:space="preserve"> que representan. La designación deberá ser hecha de conformidad con los Estatutos de cada Entidad y constará en comunicaciones suscriptas por el Presidente y Secretario de la misma. No se admitirá la representación por Poder.</w:t>
      </w:r>
    </w:p>
    <w:p w:rsidR="00A873D5" w:rsidRPr="00A873D5" w:rsidRDefault="00A873D5" w:rsidP="00A873D5">
      <w:pPr>
        <w:numPr>
          <w:ilvl w:val="0"/>
          <w:numId w:val="1"/>
        </w:numPr>
        <w:spacing w:after="0" w:line="240" w:lineRule="auto"/>
        <w:jc w:val="both"/>
        <w:rPr>
          <w:rFonts w:ascii="DIN-Light" w:hAnsi="DIN-Light" w:cs="Calibri"/>
          <w:b/>
          <w:sz w:val="18"/>
          <w:szCs w:val="20"/>
        </w:rPr>
      </w:pPr>
      <w:r w:rsidRPr="00A873D5">
        <w:rPr>
          <w:rFonts w:ascii="DIN-Light" w:hAnsi="DIN-Light" w:cs="Calibri"/>
          <w:b/>
          <w:sz w:val="18"/>
          <w:szCs w:val="20"/>
          <w:u w:val="single"/>
        </w:rPr>
        <w:t xml:space="preserve">SOCIOS ADHERENTES: </w:t>
      </w:r>
      <w:r w:rsidRPr="00A873D5">
        <w:rPr>
          <w:rFonts w:ascii="DIN-Light" w:hAnsi="DIN-Light" w:cs="Calibri"/>
          <w:b/>
          <w:sz w:val="18"/>
          <w:szCs w:val="20"/>
        </w:rPr>
        <w:t>1 Delegado Titular y otro Suplente de acuerdo a lo establecido en el art. 5º in-fine.</w:t>
      </w:r>
    </w:p>
    <w:p w:rsidR="00A873D5" w:rsidRPr="00A873D5" w:rsidRDefault="00A873D5" w:rsidP="00A873D5">
      <w:pPr>
        <w:spacing w:after="0" w:line="240" w:lineRule="auto"/>
        <w:jc w:val="both"/>
        <w:rPr>
          <w:rFonts w:ascii="DIN-Light" w:hAnsi="DIN-Light" w:cs="Calibri"/>
          <w:b/>
          <w:sz w:val="18"/>
          <w:szCs w:val="20"/>
        </w:rPr>
      </w:pPr>
      <w:r w:rsidRPr="00A873D5">
        <w:rPr>
          <w:rFonts w:ascii="DIN-Light" w:hAnsi="DIN-Light" w:cs="Calibri"/>
          <w:b/>
          <w:sz w:val="18"/>
          <w:szCs w:val="20"/>
          <w:u w:val="single"/>
        </w:rPr>
        <w:t>ARTICULO 13º</w:t>
      </w:r>
      <w:r w:rsidRPr="00A873D5">
        <w:rPr>
          <w:rFonts w:ascii="DIN-Light" w:hAnsi="DIN-Light" w:cs="Calibri"/>
          <w:b/>
          <w:sz w:val="18"/>
          <w:szCs w:val="20"/>
        </w:rPr>
        <w:t xml:space="preserve">: Cualquiera sea el número de Delegados que las representen, a los efectos de la votación en las Asambleas, las Entidades asociadas tendrán derecho a voto de acuerdo a la siguiente escala: Hasta ciento cincuenta socios: 1 voto; de ciento cincuenta y uno a trescientos socios:2 votos; y prosiguiendo esta escala ascendente en fracciones iguales hasta alcanzar el máximo de siete votos. Por cantidad de socios a los efectos indicados se entenderá el promedio de la registrada por </w:t>
      </w:r>
      <w:smartTag w:uri="urn:schemas-microsoft-com:office:smarttags" w:element="PersonName">
        <w:smartTagPr>
          <w:attr w:name="ProductID" w:val="la Entidad"/>
        </w:smartTagPr>
        <w:r w:rsidRPr="00A873D5">
          <w:rPr>
            <w:rFonts w:ascii="DIN-Light" w:hAnsi="DIN-Light" w:cs="Calibri"/>
            <w:b/>
            <w:sz w:val="18"/>
            <w:szCs w:val="20"/>
          </w:rPr>
          <w:t>la Entidad</w:t>
        </w:r>
      </w:smartTag>
      <w:r w:rsidRPr="00A873D5">
        <w:rPr>
          <w:rFonts w:ascii="DIN-Light" w:hAnsi="DIN-Light" w:cs="Calibri"/>
          <w:b/>
          <w:sz w:val="18"/>
          <w:szCs w:val="20"/>
        </w:rPr>
        <w:t xml:space="preserve"> en </w:t>
      </w:r>
      <w:smartTag w:uri="urn:schemas-microsoft-com:office:smarttags" w:element="PersonName">
        <w:smartTagPr>
          <w:attr w:name="ProductID" w:val="la Federaci￳n"/>
        </w:smartTagPr>
        <w:r w:rsidRPr="00A873D5">
          <w:rPr>
            <w:rFonts w:ascii="DIN-Light" w:hAnsi="DIN-Light" w:cs="Calibri"/>
            <w:b/>
            <w:sz w:val="18"/>
            <w:szCs w:val="20"/>
          </w:rPr>
          <w:t>la Federación</w:t>
        </w:r>
      </w:smartTag>
      <w:r w:rsidRPr="00A873D5">
        <w:rPr>
          <w:rFonts w:ascii="DIN-Light" w:hAnsi="DIN-Light" w:cs="Calibri"/>
          <w:b/>
          <w:sz w:val="18"/>
          <w:szCs w:val="20"/>
        </w:rPr>
        <w:t xml:space="preserve"> en los últimos doce (12) meses previos a la fecha de la realización de </w:t>
      </w:r>
      <w:smartTag w:uri="urn:schemas-microsoft-com:office:smarttags" w:element="PersonName">
        <w:smartTagPr>
          <w:attr w:name="ProductID" w:val="la Asamblea"/>
        </w:smartTagPr>
        <w:r w:rsidRPr="00A873D5">
          <w:rPr>
            <w:rFonts w:ascii="DIN-Light" w:hAnsi="DIN-Light" w:cs="Calibri"/>
            <w:b/>
            <w:sz w:val="18"/>
            <w:szCs w:val="20"/>
          </w:rPr>
          <w:t>la Asamblea</w:t>
        </w:r>
      </w:smartTag>
      <w:r w:rsidRPr="00A873D5">
        <w:rPr>
          <w:rFonts w:ascii="DIN-Light" w:hAnsi="DIN-Light" w:cs="Calibri"/>
          <w:b/>
          <w:sz w:val="18"/>
          <w:szCs w:val="20"/>
        </w:rPr>
        <w:t xml:space="preserve"> o todo el período de antigüedad en caso de asociados cuyo ingreso data de un plazo menor. En el caso de las federaciones específicas solo se considerarán socios las entidades empresarias de 1º grado con Personería Jurídica. No se considerarán socios ni los asociados a sus entidades primarias ni empresarios y empresas individuales asociadas directamente a las federaciones. Exceptuando el caso del art. 26º se podrá votar por aclamación salvo que más de seis entidades pidan votación nominal.</w:t>
      </w:r>
    </w:p>
    <w:p w:rsidR="00A873D5" w:rsidRPr="00A873D5" w:rsidRDefault="00A873D5" w:rsidP="00EE1C50">
      <w:pPr>
        <w:spacing w:after="0" w:line="240" w:lineRule="auto"/>
        <w:jc w:val="both"/>
        <w:rPr>
          <w:rFonts w:ascii="DIN-Light" w:hAnsi="DIN-Light"/>
        </w:rPr>
      </w:pPr>
      <w:r w:rsidRPr="00A873D5">
        <w:rPr>
          <w:rFonts w:ascii="DIN-Light" w:hAnsi="DIN-Light" w:cs="Calibri"/>
          <w:b/>
          <w:sz w:val="18"/>
          <w:szCs w:val="20"/>
          <w:u w:val="single"/>
        </w:rPr>
        <w:t>ARTICULO 24º</w:t>
      </w:r>
      <w:r w:rsidRPr="00A873D5">
        <w:rPr>
          <w:rFonts w:ascii="DIN-Light" w:hAnsi="DIN-Light" w:cs="Calibri"/>
          <w:b/>
          <w:sz w:val="18"/>
          <w:szCs w:val="20"/>
        </w:rPr>
        <w:t>: El derecho a votar en las Asambleas sólo podrá ser ejercido por los asociados que tengan más de seis meses de antigüedad, que estén al día en cuanto al cumplimiento de sus obligaciones Estatutarias y que no estuvieren suspendidas.</w:t>
      </w:r>
    </w:p>
    <w:sectPr w:rsidR="00A873D5" w:rsidRPr="00A873D5" w:rsidSect="00A873D5">
      <w:headerReference w:type="default" r:id="rId8"/>
      <w:footerReference w:type="default" r:id="rId9"/>
      <w:pgSz w:w="11906" w:h="16838"/>
      <w:pgMar w:top="1418" w:right="991" w:bottom="1417" w:left="993" w:header="709" w:footer="6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2A" w:rsidRDefault="00E75D2A" w:rsidP="00905B78">
      <w:pPr>
        <w:spacing w:after="0" w:line="240" w:lineRule="auto"/>
      </w:pPr>
      <w:r>
        <w:separator/>
      </w:r>
    </w:p>
  </w:endnote>
  <w:endnote w:type="continuationSeparator" w:id="1">
    <w:p w:rsidR="00E75D2A" w:rsidRDefault="00E75D2A" w:rsidP="0090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Light">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78" w:rsidRDefault="00A932ED" w:rsidP="000178AA">
    <w:pPr>
      <w:pStyle w:val="Piedepgina"/>
      <w:tabs>
        <w:tab w:val="clear" w:pos="8504"/>
        <w:tab w:val="right" w:pos="10206"/>
      </w:tabs>
      <w:ind w:left="-851" w:right="-1701"/>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335.4pt;margin-top:628.25pt;width:225.65pt;height:216.05pt;z-index:-251658240;mso-position-vertical-relative:page">
          <v:imagedata r:id="rId1" o:title=""/>
          <w10:wrap anchory="page"/>
        </v:shape>
        <o:OLEObject Type="Embed" ProgID="CorelDRAW.Graphic.13" ShapeID="_x0000_s3075" DrawAspect="Content" ObjectID="_1571472582" r:id="rId2"/>
      </w:pict>
    </w:r>
    <w:r w:rsidR="004E4E18">
      <w:object w:dxaOrig="15" w:dyaOrig="15">
        <v:shape id="_x0000_i1025" type="#_x0000_t75" style="width:.65pt;height:.65pt" o:ole="">
          <v:imagedata r:id="rId3" o:title=""/>
        </v:shape>
        <o:OLEObject Type="Embed" ProgID="Photoshop.Image.11" ShapeID="_x0000_i1025" DrawAspect="Content" ObjectID="_1571472581" r:id="rId4">
          <o:FieldCodes>\s</o:FieldCodes>
        </o:OLEObject>
      </w:object>
    </w:r>
    <w:r w:rsidR="004E4E18">
      <w:rPr>
        <w:noProof/>
        <w:lang w:eastAsia="es-ES"/>
      </w:rPr>
      <w:drawing>
        <wp:inline distT="0" distB="0" distL="0" distR="0">
          <wp:extent cx="1934296" cy="817497"/>
          <wp:effectExtent l="19050" t="0" r="8804" b="0"/>
          <wp:docPr id="2" name="1 Imagen" descr="d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jpg"/>
                  <pic:cNvPicPr/>
                </pic:nvPicPr>
                <pic:blipFill>
                  <a:blip r:embed="rId5"/>
                  <a:stretch>
                    <a:fillRect/>
                  </a:stretch>
                </pic:blipFill>
                <pic:spPr>
                  <a:xfrm>
                    <a:off x="0" y="0"/>
                    <a:ext cx="1935300" cy="81792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2A" w:rsidRDefault="00E75D2A" w:rsidP="00905B78">
      <w:pPr>
        <w:spacing w:after="0" w:line="240" w:lineRule="auto"/>
      </w:pPr>
      <w:r>
        <w:separator/>
      </w:r>
    </w:p>
  </w:footnote>
  <w:footnote w:type="continuationSeparator" w:id="1">
    <w:p w:rsidR="00E75D2A" w:rsidRDefault="00E75D2A" w:rsidP="00905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78" w:rsidRPr="00F278BB" w:rsidRDefault="00177C0C" w:rsidP="000178AA">
    <w:pPr>
      <w:pStyle w:val="Encabezado"/>
      <w:ind w:left="-851"/>
      <w:rPr>
        <w:u w:val="single"/>
      </w:rPr>
    </w:pPr>
    <w:r>
      <w:rPr>
        <w:noProof/>
        <w:lang w:eastAsia="es-ES"/>
      </w:rPr>
      <w:drawing>
        <wp:anchor distT="0" distB="0" distL="114300" distR="114300" simplePos="0" relativeHeight="251657216" behindDoc="0" locked="0" layoutInCell="1" allowOverlap="1">
          <wp:simplePos x="0" y="0"/>
          <wp:positionH relativeFrom="margin">
            <wp:posOffset>4792345</wp:posOffset>
          </wp:positionH>
          <wp:positionV relativeFrom="margin">
            <wp:posOffset>-633730</wp:posOffset>
          </wp:positionV>
          <wp:extent cx="1557020" cy="472440"/>
          <wp:effectExtent l="19050" t="0" r="5080" b="0"/>
          <wp:wrapSquare wrapText="bothSides"/>
          <wp:docPr id="8" name="7 Imagen" descr="f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a.jpg"/>
                  <pic:cNvPicPr/>
                </pic:nvPicPr>
                <pic:blipFill>
                  <a:blip r:embed="rId1"/>
                  <a:stretch>
                    <a:fillRect/>
                  </a:stretch>
                </pic:blipFill>
                <pic:spPr>
                  <a:xfrm>
                    <a:off x="0" y="0"/>
                    <a:ext cx="1557020" cy="4724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3A19"/>
    <w:multiLevelType w:val="multilevel"/>
    <w:tmpl w:val="F1FAC312"/>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26626"/>
    <o:shapelayout v:ext="edit">
      <o:idmap v:ext="edit" data="3"/>
    </o:shapelayout>
  </w:hdrShapeDefaults>
  <w:footnotePr>
    <w:footnote w:id="0"/>
    <w:footnote w:id="1"/>
  </w:footnotePr>
  <w:endnotePr>
    <w:endnote w:id="0"/>
    <w:endnote w:id="1"/>
  </w:endnotePr>
  <w:compat/>
  <w:rsids>
    <w:rsidRoot w:val="00905B78"/>
    <w:rsid w:val="000029E2"/>
    <w:rsid w:val="000178AA"/>
    <w:rsid w:val="000A2DA3"/>
    <w:rsid w:val="000F1FBC"/>
    <w:rsid w:val="00131209"/>
    <w:rsid w:val="00143CC5"/>
    <w:rsid w:val="00177C0C"/>
    <w:rsid w:val="00187885"/>
    <w:rsid w:val="001A4A01"/>
    <w:rsid w:val="001B4720"/>
    <w:rsid w:val="001C025B"/>
    <w:rsid w:val="00211DAF"/>
    <w:rsid w:val="002501E6"/>
    <w:rsid w:val="002A1D91"/>
    <w:rsid w:val="002C6855"/>
    <w:rsid w:val="002E2DC0"/>
    <w:rsid w:val="00330B5C"/>
    <w:rsid w:val="00353F75"/>
    <w:rsid w:val="003937E9"/>
    <w:rsid w:val="003B6BB1"/>
    <w:rsid w:val="003E2153"/>
    <w:rsid w:val="003E557F"/>
    <w:rsid w:val="00495623"/>
    <w:rsid w:val="004E4E18"/>
    <w:rsid w:val="005C693D"/>
    <w:rsid w:val="00607199"/>
    <w:rsid w:val="006156CC"/>
    <w:rsid w:val="00624A9C"/>
    <w:rsid w:val="00670C97"/>
    <w:rsid w:val="0074322A"/>
    <w:rsid w:val="007471BA"/>
    <w:rsid w:val="007B51AC"/>
    <w:rsid w:val="00865DBB"/>
    <w:rsid w:val="00900DAA"/>
    <w:rsid w:val="00905B78"/>
    <w:rsid w:val="009F0B01"/>
    <w:rsid w:val="00A73B36"/>
    <w:rsid w:val="00A8145C"/>
    <w:rsid w:val="00A873D5"/>
    <w:rsid w:val="00A932ED"/>
    <w:rsid w:val="00BC2F9B"/>
    <w:rsid w:val="00C35D06"/>
    <w:rsid w:val="00CA0C1E"/>
    <w:rsid w:val="00CC5AA1"/>
    <w:rsid w:val="00CE7BFA"/>
    <w:rsid w:val="00CF7DFA"/>
    <w:rsid w:val="00D15EAB"/>
    <w:rsid w:val="00D948D1"/>
    <w:rsid w:val="00E26232"/>
    <w:rsid w:val="00E645B7"/>
    <w:rsid w:val="00E75D2A"/>
    <w:rsid w:val="00EE1C50"/>
    <w:rsid w:val="00F278BB"/>
    <w:rsid w:val="00FD3261"/>
    <w:rsid w:val="00FE5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B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B78"/>
  </w:style>
  <w:style w:type="paragraph" w:styleId="Piedepgina">
    <w:name w:val="footer"/>
    <w:basedOn w:val="Normal"/>
    <w:link w:val="PiedepginaCar"/>
    <w:uiPriority w:val="99"/>
    <w:unhideWhenUsed/>
    <w:rsid w:val="00905B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B78"/>
  </w:style>
  <w:style w:type="paragraph" w:styleId="Textodeglobo">
    <w:name w:val="Balloon Text"/>
    <w:basedOn w:val="Normal"/>
    <w:link w:val="TextodegloboCar"/>
    <w:uiPriority w:val="99"/>
    <w:semiHidden/>
    <w:unhideWhenUsed/>
    <w:rsid w:val="00905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B78"/>
    <w:rPr>
      <w:rFonts w:ascii="Tahoma" w:hAnsi="Tahoma" w:cs="Tahoma"/>
      <w:sz w:val="16"/>
      <w:szCs w:val="16"/>
    </w:rPr>
  </w:style>
  <w:style w:type="paragraph" w:styleId="NormalWeb">
    <w:name w:val="Normal (Web)"/>
    <w:basedOn w:val="Normal"/>
    <w:uiPriority w:val="99"/>
    <w:unhideWhenUsed/>
    <w:rsid w:val="00F278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A873D5"/>
    <w:pPr>
      <w:spacing w:after="0" w:line="240" w:lineRule="auto"/>
      <w:ind w:left="708"/>
      <w:jc w:val="both"/>
    </w:pPr>
    <w:rPr>
      <w:rFonts w:ascii="Times New Roman" w:eastAsia="Times New Roman" w:hAnsi="Times New Roman" w:cs="Times New Roman"/>
      <w:b/>
      <w:szCs w:val="20"/>
      <w:lang w:eastAsia="es-ES"/>
    </w:rPr>
  </w:style>
  <w:style w:type="character" w:customStyle="1" w:styleId="SangradetextonormalCar">
    <w:name w:val="Sangría de texto normal Car"/>
    <w:basedOn w:val="Fuentedeprrafopredeter"/>
    <w:link w:val="Sangradetextonormal"/>
    <w:uiPriority w:val="99"/>
    <w:semiHidden/>
    <w:rsid w:val="00A873D5"/>
    <w:rPr>
      <w:rFonts w:ascii="Times New Roman" w:eastAsia="Times New Roman" w:hAnsi="Times New Roman" w:cs="Times New Roman"/>
      <w:b/>
      <w:szCs w:val="20"/>
      <w:lang w:eastAsia="es-ES"/>
    </w:rPr>
  </w:style>
</w:styles>
</file>

<file path=word/webSettings.xml><?xml version="1.0" encoding="utf-8"?>
<w:webSettings xmlns:r="http://schemas.openxmlformats.org/officeDocument/2006/relationships" xmlns:w="http://schemas.openxmlformats.org/wordprocessingml/2006/main">
  <w:divs>
    <w:div w:id="529878505">
      <w:bodyDiv w:val="1"/>
      <w:marLeft w:val="0"/>
      <w:marRight w:val="0"/>
      <w:marTop w:val="0"/>
      <w:marBottom w:val="0"/>
      <w:divBdr>
        <w:top w:val="none" w:sz="0" w:space="0" w:color="auto"/>
        <w:left w:val="none" w:sz="0" w:space="0" w:color="auto"/>
        <w:bottom w:val="none" w:sz="0" w:space="0" w:color="auto"/>
        <w:right w:val="none" w:sz="0" w:space="0" w:color="auto"/>
      </w:divBdr>
    </w:div>
    <w:div w:id="9469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115-237C-4611-B307-009C2506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767</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Institucionales FEBA</cp:lastModifiedBy>
  <cp:revision>3</cp:revision>
  <cp:lastPrinted>2014-10-22T13:02:00Z</cp:lastPrinted>
  <dcterms:created xsi:type="dcterms:W3CDTF">2016-09-27T19:47:00Z</dcterms:created>
  <dcterms:modified xsi:type="dcterms:W3CDTF">2017-11-06T14:23:00Z</dcterms:modified>
</cp:coreProperties>
</file>