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09" w:rsidRPr="00EE1528" w:rsidRDefault="00EE1528" w:rsidP="00E86109">
      <w:pPr>
        <w:pStyle w:val="NormalWeb"/>
        <w:jc w:val="center"/>
        <w:rPr>
          <w:rStyle w:val="Textoennegrita"/>
          <w:rFonts w:ascii="Verdana" w:hAnsi="Verdana" w:cs="Arial"/>
          <w:b w:val="0"/>
          <w:bCs w:val="0"/>
          <w:color w:val="0070C0"/>
          <w:sz w:val="36"/>
          <w:szCs w:val="36"/>
        </w:rPr>
      </w:pPr>
      <w:bookmarkStart w:id="0" w:name="_GoBack"/>
      <w:bookmarkEnd w:id="0"/>
      <w:r w:rsidRPr="00EE1528">
        <w:rPr>
          <w:rFonts w:ascii="Verdana" w:hAnsi="Verdana"/>
          <w:noProof/>
          <w:lang w:val="es-ES" w:eastAsia="es-ES"/>
        </w:rPr>
        <w:drawing>
          <wp:inline distT="0" distB="0" distL="0" distR="0">
            <wp:extent cx="4120515" cy="442770"/>
            <wp:effectExtent l="0" t="0" r="0" b="0"/>
            <wp:docPr id="2" name="Imagen 2" descr="cid:image003.png@01D2940E.C13D0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3.png@01D2940E.C13D03A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9054"/>
                    <a:stretch/>
                  </pic:blipFill>
                  <pic:spPr bwMode="auto">
                    <a:xfrm>
                      <a:off x="0" y="0"/>
                      <a:ext cx="4120515" cy="4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86109" w:rsidRPr="00AB637B" w:rsidRDefault="00E86109" w:rsidP="00E86109">
      <w:pPr>
        <w:pStyle w:val="NormalWeb"/>
        <w:jc w:val="center"/>
        <w:rPr>
          <w:rFonts w:ascii="DIN-Light" w:hAnsi="DIN-Light" w:cs="Arial"/>
          <w:b/>
          <w:bCs/>
          <w:sz w:val="22"/>
          <w:szCs w:val="22"/>
        </w:rPr>
      </w:pPr>
      <w:r w:rsidRPr="00AB637B">
        <w:rPr>
          <w:rFonts w:ascii="DIN-Light" w:hAnsi="DIN-Light" w:cs="Arial"/>
          <w:b/>
          <w:bCs/>
          <w:sz w:val="22"/>
          <w:szCs w:val="22"/>
        </w:rPr>
        <w:t xml:space="preserve">Premio </w:t>
      </w:r>
      <w:r w:rsidR="00EE1528" w:rsidRPr="00AB637B">
        <w:rPr>
          <w:rFonts w:ascii="DIN-Light" w:hAnsi="DIN-Light" w:cs="Arial"/>
          <w:b/>
          <w:bCs/>
          <w:sz w:val="22"/>
          <w:szCs w:val="22"/>
        </w:rPr>
        <w:t>Joven Empresario de la Provincia de Buenos Aires</w:t>
      </w:r>
    </w:p>
    <w:p w:rsidR="00E86109" w:rsidRPr="00AB637B" w:rsidRDefault="00E86109" w:rsidP="00E86109">
      <w:pPr>
        <w:pStyle w:val="NormalWeb"/>
        <w:jc w:val="center"/>
        <w:rPr>
          <w:rStyle w:val="Textoennegrita"/>
          <w:rFonts w:ascii="DIN-Light" w:hAnsi="DIN-Light" w:cs="Arial"/>
          <w:b w:val="0"/>
          <w:bCs w:val="0"/>
          <w:sz w:val="22"/>
          <w:szCs w:val="22"/>
        </w:rPr>
      </w:pPr>
      <w:r w:rsidRPr="00AB637B">
        <w:rPr>
          <w:rStyle w:val="Textoennegrita"/>
          <w:rFonts w:ascii="DIN-Light" w:hAnsi="DIN-Light" w:cs="Arial"/>
          <w:b w:val="0"/>
          <w:bCs w:val="0"/>
          <w:sz w:val="22"/>
          <w:szCs w:val="22"/>
        </w:rPr>
        <w:t xml:space="preserve">¿Te imaginás recibiendo un reconocimiento </w:t>
      </w:r>
      <w:r w:rsidR="00EE1528" w:rsidRPr="00AB637B">
        <w:rPr>
          <w:rStyle w:val="Textoennegrita"/>
          <w:rFonts w:ascii="DIN-Light" w:hAnsi="DIN-Light" w:cs="Arial"/>
          <w:b w:val="0"/>
          <w:bCs w:val="0"/>
          <w:sz w:val="22"/>
          <w:szCs w:val="22"/>
        </w:rPr>
        <w:t>que premie y reconozca a tu emprendimiento</w:t>
      </w:r>
      <w:r w:rsidRPr="00AB637B">
        <w:rPr>
          <w:rStyle w:val="Textoennegrita"/>
          <w:rFonts w:ascii="DIN-Light" w:hAnsi="DIN-Light" w:cs="Arial"/>
          <w:b w:val="0"/>
          <w:bCs w:val="0"/>
          <w:sz w:val="22"/>
          <w:szCs w:val="22"/>
        </w:rPr>
        <w:t>?</w:t>
      </w:r>
    </w:p>
    <w:p w:rsidR="00E86109" w:rsidRPr="00AB637B" w:rsidRDefault="00E86109" w:rsidP="00E86109">
      <w:pPr>
        <w:jc w:val="both"/>
        <w:rPr>
          <w:rFonts w:ascii="DIN-Light" w:hAnsi="DIN-Light" w:cs="Arial"/>
          <w:sz w:val="22"/>
          <w:szCs w:val="22"/>
          <w:shd w:val="clear" w:color="auto" w:fill="FFFFFF"/>
        </w:rPr>
      </w:pPr>
    </w:p>
    <w:p w:rsidR="00E86109" w:rsidRPr="00AB637B" w:rsidRDefault="00E86109" w:rsidP="00E86109">
      <w:pPr>
        <w:jc w:val="both"/>
        <w:rPr>
          <w:rFonts w:ascii="DIN-Light" w:hAnsi="DIN-Light" w:cs="Arial"/>
          <w:sz w:val="22"/>
          <w:szCs w:val="22"/>
        </w:rPr>
      </w:pPr>
      <w:r w:rsidRPr="00AB637B">
        <w:rPr>
          <w:rFonts w:ascii="DIN-Light" w:hAnsi="DIN-Light" w:cs="Arial"/>
          <w:sz w:val="22"/>
          <w:szCs w:val="22"/>
          <w:lang w:eastAsia="en-US"/>
        </w:rPr>
        <w:t xml:space="preserve">Desde </w:t>
      </w:r>
      <w:r w:rsidR="00EE1528" w:rsidRPr="00AB637B">
        <w:rPr>
          <w:rFonts w:ascii="DIN-Light" w:hAnsi="DIN-Light" w:cs="Arial"/>
          <w:b/>
          <w:sz w:val="22"/>
          <w:szCs w:val="22"/>
          <w:lang w:eastAsia="en-US"/>
        </w:rPr>
        <w:t>(NOMBRE DE LA CÁMARA DE BASE)</w:t>
      </w:r>
      <w:r w:rsidR="00AB637B">
        <w:rPr>
          <w:rFonts w:ascii="DIN-Light" w:hAnsi="DIN-Light" w:cs="Arial"/>
          <w:sz w:val="22"/>
          <w:szCs w:val="22"/>
          <w:lang w:eastAsia="en-US"/>
        </w:rPr>
        <w:t xml:space="preserve">, </w:t>
      </w:r>
      <w:r w:rsidR="00ED5161" w:rsidRPr="00AB637B">
        <w:rPr>
          <w:rFonts w:ascii="DIN-Light" w:hAnsi="DIN-Light" w:cs="Arial"/>
          <w:sz w:val="22"/>
          <w:szCs w:val="22"/>
          <w:lang w:eastAsia="en-US"/>
        </w:rPr>
        <w:t>entidad adherida a</w:t>
      </w:r>
      <w:r w:rsidR="00337F2F" w:rsidRPr="00AB637B">
        <w:rPr>
          <w:rFonts w:ascii="DIN-Light" w:hAnsi="DIN-Light" w:cs="Arial"/>
          <w:sz w:val="22"/>
          <w:szCs w:val="22"/>
        </w:rPr>
        <w:t xml:space="preserve"> la Federación Económica de la </w:t>
      </w:r>
      <w:r w:rsidR="00ED5161" w:rsidRPr="00AB637B">
        <w:rPr>
          <w:rFonts w:ascii="DIN-Light" w:hAnsi="DIN-Light" w:cs="Arial"/>
          <w:sz w:val="22"/>
          <w:szCs w:val="22"/>
        </w:rPr>
        <w:t>provincia de Buenos Aires (</w:t>
      </w:r>
      <w:r w:rsidR="00337F2F" w:rsidRPr="00AB637B">
        <w:rPr>
          <w:rFonts w:ascii="DIN-Light" w:hAnsi="DIN-Light" w:cs="Arial"/>
          <w:sz w:val="22"/>
          <w:szCs w:val="22"/>
        </w:rPr>
        <w:t>FEBA)</w:t>
      </w:r>
      <w:r w:rsidRPr="00AB637B">
        <w:rPr>
          <w:rFonts w:ascii="DIN-Light" w:hAnsi="DIN-Light" w:cs="Arial"/>
          <w:sz w:val="22"/>
          <w:szCs w:val="22"/>
          <w:lang w:eastAsia="en-US"/>
        </w:rPr>
        <w:t xml:space="preserve">, </w:t>
      </w:r>
      <w:r w:rsidRPr="00AB637B">
        <w:rPr>
          <w:rFonts w:ascii="DIN-Light" w:hAnsi="DIN-Light" w:cs="Arial"/>
          <w:sz w:val="22"/>
          <w:szCs w:val="22"/>
        </w:rPr>
        <w:t>queremos invitarte a part</w:t>
      </w:r>
      <w:r w:rsidR="00EE1528" w:rsidRPr="00AB637B">
        <w:rPr>
          <w:rFonts w:ascii="DIN-Light" w:hAnsi="DIN-Light" w:cs="Arial"/>
          <w:sz w:val="22"/>
          <w:szCs w:val="22"/>
        </w:rPr>
        <w:t>icipar de la</w:t>
      </w:r>
      <w:r w:rsidR="00ED5161" w:rsidRPr="00AB637B">
        <w:rPr>
          <w:rFonts w:ascii="DIN-Light" w:hAnsi="DIN-Light" w:cs="Arial"/>
          <w:sz w:val="22"/>
          <w:szCs w:val="22"/>
        </w:rPr>
        <w:t xml:space="preserve"> </w:t>
      </w:r>
      <w:r w:rsidR="00AB637B">
        <w:rPr>
          <w:rFonts w:ascii="DIN-Light" w:hAnsi="DIN-Light" w:cs="Arial"/>
          <w:sz w:val="22"/>
          <w:szCs w:val="22"/>
        </w:rPr>
        <w:t>-- E</w:t>
      </w:r>
      <w:r w:rsidR="00EE1528" w:rsidRPr="00AB637B">
        <w:rPr>
          <w:rFonts w:ascii="DIN-Light" w:hAnsi="DIN-Light" w:cs="Arial"/>
          <w:sz w:val="22"/>
          <w:szCs w:val="22"/>
        </w:rPr>
        <w:t xml:space="preserve">dición del </w:t>
      </w:r>
      <w:r w:rsidR="00EE1528" w:rsidRPr="00AB637B">
        <w:rPr>
          <w:rFonts w:ascii="DIN-Light" w:hAnsi="DIN-Light" w:cs="Arial"/>
          <w:b/>
          <w:sz w:val="22"/>
          <w:szCs w:val="22"/>
        </w:rPr>
        <w:t>Premio Joven Empresario</w:t>
      </w:r>
      <w:r w:rsidRPr="00AB637B">
        <w:rPr>
          <w:rFonts w:ascii="DIN-Light" w:hAnsi="DIN-Light" w:cs="Arial"/>
          <w:sz w:val="22"/>
          <w:szCs w:val="22"/>
        </w:rPr>
        <w:t xml:space="preserve"> que reconoce tu trabajo y te conecta con funcionarios, instituciones y miles de jóvenes empresarios.</w:t>
      </w:r>
    </w:p>
    <w:p w:rsidR="00E86109" w:rsidRPr="00AB637B" w:rsidRDefault="00E86109" w:rsidP="00E861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IN-Light" w:hAnsi="DIN-Light" w:cs="Arial"/>
          <w:sz w:val="22"/>
          <w:szCs w:val="22"/>
        </w:rPr>
      </w:pPr>
    </w:p>
    <w:p w:rsidR="00E86109" w:rsidRPr="00AB637B" w:rsidRDefault="00E86109" w:rsidP="00E86109">
      <w:pPr>
        <w:jc w:val="both"/>
        <w:rPr>
          <w:rFonts w:ascii="DIN-Light" w:hAnsi="DIN-Light" w:cs="Arial"/>
          <w:sz w:val="22"/>
          <w:szCs w:val="22"/>
        </w:rPr>
      </w:pPr>
      <w:r w:rsidRPr="00AB637B">
        <w:rPr>
          <w:rFonts w:ascii="DIN-Light" w:hAnsi="DIN-Light" w:cs="Arial"/>
          <w:sz w:val="22"/>
          <w:szCs w:val="22"/>
        </w:rPr>
        <w:t xml:space="preserve">Si sos menor de 40 años y tenés un emprendimiento o Pyme en la </w:t>
      </w:r>
      <w:r w:rsidR="00EE1528" w:rsidRPr="00AB637B">
        <w:rPr>
          <w:rFonts w:ascii="DIN-Light" w:hAnsi="DIN-Light" w:cs="Arial"/>
          <w:sz w:val="22"/>
          <w:szCs w:val="22"/>
        </w:rPr>
        <w:t>Provincia</w:t>
      </w:r>
      <w:r w:rsidRPr="00AB637B">
        <w:rPr>
          <w:rFonts w:ascii="DIN-Light" w:hAnsi="DIN-Light" w:cs="Arial"/>
          <w:sz w:val="22"/>
          <w:szCs w:val="22"/>
        </w:rPr>
        <w:t xml:space="preserve"> de Buenos Aires, esta es una gran oportunidad para difundir el trabajo que venís desarrollando y ser reconocido </w:t>
      </w:r>
      <w:r w:rsidR="00EE1528" w:rsidRPr="00AB637B">
        <w:rPr>
          <w:rFonts w:ascii="DIN-Light" w:hAnsi="DIN-Light" w:cs="Arial"/>
          <w:sz w:val="22"/>
          <w:szCs w:val="22"/>
        </w:rPr>
        <w:t xml:space="preserve">por </w:t>
      </w:r>
      <w:r w:rsidRPr="00AB637B">
        <w:rPr>
          <w:rFonts w:ascii="DIN-Light" w:hAnsi="DIN-Light" w:cs="Arial"/>
          <w:sz w:val="22"/>
          <w:szCs w:val="22"/>
        </w:rPr>
        <w:t>es</w:t>
      </w:r>
      <w:r w:rsidR="00EE1528" w:rsidRPr="00AB637B">
        <w:rPr>
          <w:rFonts w:ascii="DIN-Light" w:hAnsi="DIN-Light" w:cs="Arial"/>
          <w:sz w:val="22"/>
          <w:szCs w:val="22"/>
        </w:rPr>
        <w:t>t</w:t>
      </w:r>
      <w:r w:rsidRPr="00AB637B">
        <w:rPr>
          <w:rFonts w:ascii="DIN-Light" w:hAnsi="DIN-Light" w:cs="Arial"/>
          <w:sz w:val="22"/>
          <w:szCs w:val="22"/>
        </w:rPr>
        <w:t>e compromiso.</w:t>
      </w:r>
    </w:p>
    <w:p w:rsidR="00E86109" w:rsidRPr="00AB637B" w:rsidRDefault="00E86109" w:rsidP="00E86109">
      <w:pPr>
        <w:tabs>
          <w:tab w:val="left" w:pos="8080"/>
        </w:tabs>
        <w:jc w:val="both"/>
        <w:rPr>
          <w:rFonts w:ascii="DIN-Light" w:hAnsi="DIN-Light" w:cs="Arial"/>
          <w:sz w:val="22"/>
          <w:szCs w:val="22"/>
        </w:rPr>
      </w:pPr>
    </w:p>
    <w:p w:rsidR="00E86109" w:rsidRPr="00AB637B" w:rsidRDefault="00E86109" w:rsidP="00E86109">
      <w:pPr>
        <w:jc w:val="both"/>
        <w:rPr>
          <w:rFonts w:ascii="DIN-Light" w:hAnsi="DIN-Light" w:cs="Arial"/>
          <w:sz w:val="22"/>
          <w:szCs w:val="22"/>
        </w:rPr>
      </w:pPr>
      <w:r w:rsidRPr="00AB637B">
        <w:rPr>
          <w:rFonts w:ascii="DIN-Light" w:hAnsi="DIN-Light" w:cs="Arial"/>
          <w:sz w:val="22"/>
          <w:szCs w:val="22"/>
        </w:rPr>
        <w:t>Las categorías para participar son:</w:t>
      </w:r>
    </w:p>
    <w:p w:rsidR="00E86109" w:rsidRPr="00AB637B" w:rsidRDefault="00E86109" w:rsidP="00E86109">
      <w:pPr>
        <w:jc w:val="both"/>
        <w:rPr>
          <w:rFonts w:ascii="DIN-Light" w:hAnsi="DIN-Light" w:cs="Arial"/>
          <w:sz w:val="22"/>
          <w:szCs w:val="22"/>
        </w:rPr>
      </w:pPr>
    </w:p>
    <w:p w:rsidR="00EE1528" w:rsidRPr="00AB637B" w:rsidRDefault="00EE1528" w:rsidP="003831F9">
      <w:pPr>
        <w:shd w:val="clear" w:color="auto" w:fill="FFFFFF"/>
        <w:spacing w:before="225" w:after="225"/>
        <w:jc w:val="center"/>
        <w:rPr>
          <w:rFonts w:ascii="DIN-Light" w:hAnsi="DIN-Light"/>
          <w:sz w:val="22"/>
          <w:szCs w:val="22"/>
          <w:lang w:val="es-ES_tradnl" w:eastAsia="es-ES_tradnl"/>
        </w:rPr>
      </w:pPr>
      <w:r w:rsidRPr="00AB637B">
        <w:rPr>
          <w:rFonts w:ascii="DIN-Light" w:hAnsi="DIN-Light"/>
          <w:b/>
          <w:bCs/>
          <w:sz w:val="22"/>
          <w:szCs w:val="22"/>
        </w:rPr>
        <w:t>CATEGORÍAS EN LAS QUE PODÉS APLICAR</w:t>
      </w:r>
    </w:p>
    <w:p w:rsidR="00EE1528" w:rsidRPr="00AB637B" w:rsidRDefault="00EE1528" w:rsidP="003831F9">
      <w:pPr>
        <w:shd w:val="clear" w:color="auto" w:fill="FFFFFF"/>
        <w:spacing w:before="225" w:after="225"/>
        <w:jc w:val="both"/>
        <w:rPr>
          <w:rFonts w:ascii="DIN-Light" w:hAnsi="DIN-Light"/>
          <w:sz w:val="22"/>
          <w:szCs w:val="22"/>
        </w:rPr>
      </w:pPr>
      <w:r w:rsidRPr="00AB637B">
        <w:rPr>
          <w:rFonts w:ascii="DIN-Light" w:hAnsi="DIN-Light"/>
          <w:sz w:val="22"/>
          <w:szCs w:val="22"/>
        </w:rPr>
        <w:br/>
      </w:r>
      <w:r w:rsidRPr="00AB637B">
        <w:rPr>
          <w:rFonts w:ascii="DIN-Light" w:hAnsi="DIN-Light"/>
          <w:b/>
          <w:bCs/>
          <w:sz w:val="22"/>
          <w:szCs w:val="22"/>
        </w:rPr>
        <w:t>Impacto Social</w:t>
      </w:r>
      <w:r w:rsidRPr="00AB637B">
        <w:rPr>
          <w:rFonts w:ascii="DIN-Light" w:hAnsi="DIN-Light"/>
          <w:sz w:val="22"/>
          <w:szCs w:val="22"/>
        </w:rPr>
        <w:t xml:space="preserve"> | Empresario que genere un impacto positivo en la comunidad, tomando como ejes estándares sociales, ambientales y de transparencia en relaciones humanas.</w:t>
      </w:r>
    </w:p>
    <w:p w:rsidR="00EE1528" w:rsidRPr="00AB637B" w:rsidRDefault="00EE1528" w:rsidP="003831F9">
      <w:pPr>
        <w:shd w:val="clear" w:color="auto" w:fill="FFFFFF"/>
        <w:spacing w:before="225" w:after="225"/>
        <w:jc w:val="both"/>
        <w:rPr>
          <w:rFonts w:ascii="DIN-Light" w:hAnsi="DIN-Light"/>
          <w:sz w:val="22"/>
          <w:szCs w:val="22"/>
        </w:rPr>
      </w:pPr>
      <w:r w:rsidRPr="00AB637B">
        <w:rPr>
          <w:rFonts w:ascii="DIN-Light" w:hAnsi="DIN-Light"/>
          <w:b/>
          <w:bCs/>
          <w:sz w:val="22"/>
          <w:szCs w:val="22"/>
        </w:rPr>
        <w:t>Relevo Generacional |</w:t>
      </w:r>
      <w:r w:rsidRPr="00AB637B">
        <w:rPr>
          <w:rFonts w:ascii="DIN-Light" w:hAnsi="DIN-Light"/>
          <w:sz w:val="22"/>
          <w:szCs w:val="22"/>
        </w:rPr>
        <w:t> Esta categoría reconocerá la labor de quienes se incorporaron como gestores de una empresa familiar, añadiéndole algún tipo de valor agregado y promoviendo una expansión del negocio familiar.</w:t>
      </w:r>
    </w:p>
    <w:p w:rsidR="00EE1528" w:rsidRPr="00AB637B" w:rsidRDefault="00EE1528" w:rsidP="003831F9">
      <w:pPr>
        <w:shd w:val="clear" w:color="auto" w:fill="FFFFFF"/>
        <w:spacing w:before="225" w:after="225"/>
        <w:jc w:val="both"/>
        <w:rPr>
          <w:rFonts w:ascii="DIN-Light" w:hAnsi="DIN-Light"/>
          <w:sz w:val="22"/>
          <w:szCs w:val="22"/>
        </w:rPr>
      </w:pPr>
      <w:r w:rsidRPr="00AB637B">
        <w:rPr>
          <w:rFonts w:ascii="DIN-Light" w:hAnsi="DIN-Light"/>
          <w:b/>
          <w:bCs/>
          <w:sz w:val="22"/>
          <w:szCs w:val="22"/>
        </w:rPr>
        <w:t>Proyección Internacional</w:t>
      </w:r>
      <w:r w:rsidRPr="00AB637B">
        <w:rPr>
          <w:rFonts w:ascii="DIN-Light" w:hAnsi="DIN-Light"/>
          <w:sz w:val="22"/>
          <w:szCs w:val="22"/>
        </w:rPr>
        <w:t xml:space="preserve"> | Empresario que proyecte alcanzar o haya conquistado el mercado exterior, descubriendo el camino y los pasos a seguir para lograr ese crecimiento.</w:t>
      </w:r>
    </w:p>
    <w:p w:rsidR="00EE1528" w:rsidRPr="00AB637B" w:rsidRDefault="00EE1528" w:rsidP="003831F9">
      <w:pPr>
        <w:shd w:val="clear" w:color="auto" w:fill="FFFFFF"/>
        <w:spacing w:before="225" w:after="225"/>
        <w:jc w:val="both"/>
        <w:rPr>
          <w:rFonts w:ascii="DIN-Light" w:hAnsi="DIN-Light"/>
          <w:sz w:val="22"/>
          <w:szCs w:val="22"/>
        </w:rPr>
      </w:pPr>
      <w:r w:rsidRPr="00AB637B">
        <w:rPr>
          <w:rFonts w:ascii="DIN-Light" w:hAnsi="DIN-Light"/>
          <w:b/>
          <w:bCs/>
          <w:sz w:val="22"/>
          <w:szCs w:val="22"/>
        </w:rPr>
        <w:t>Desarrollo Tecnológico</w:t>
      </w:r>
      <w:r w:rsidRPr="00AB637B">
        <w:rPr>
          <w:rFonts w:ascii="DIN-Light" w:hAnsi="DIN-Light"/>
          <w:sz w:val="22"/>
          <w:szCs w:val="22"/>
        </w:rPr>
        <w:t xml:space="preserve"> | Empresario que haya incorporado tecnología de última generación para llevar a su emprendimiento a un nivel más competitivo.</w:t>
      </w:r>
    </w:p>
    <w:p w:rsidR="00EE1528" w:rsidRPr="00AB637B" w:rsidRDefault="00EE1528" w:rsidP="003831F9">
      <w:pPr>
        <w:shd w:val="clear" w:color="auto" w:fill="FFFFFF"/>
        <w:spacing w:before="225" w:after="225"/>
        <w:jc w:val="both"/>
        <w:rPr>
          <w:rFonts w:ascii="DIN-Light" w:hAnsi="DIN-Light"/>
          <w:sz w:val="22"/>
          <w:szCs w:val="22"/>
        </w:rPr>
      </w:pPr>
      <w:r w:rsidRPr="00AB637B">
        <w:rPr>
          <w:rFonts w:ascii="DIN-Light" w:hAnsi="DIN-Light"/>
          <w:b/>
          <w:bCs/>
          <w:sz w:val="22"/>
          <w:szCs w:val="22"/>
        </w:rPr>
        <w:t>Nuevo Emprendimiento</w:t>
      </w:r>
      <w:r w:rsidRPr="00AB637B">
        <w:rPr>
          <w:rFonts w:ascii="DIN-Light" w:hAnsi="DIN-Light"/>
          <w:sz w:val="22"/>
          <w:szCs w:val="22"/>
        </w:rPr>
        <w:t xml:space="preserve"> | Empresa o proyecto con menos de 2 años de antigüedad, sin distinción de rubro.</w:t>
      </w:r>
    </w:p>
    <w:p w:rsidR="00EE1528" w:rsidRPr="00AB637B" w:rsidRDefault="00EE1528" w:rsidP="003831F9">
      <w:pPr>
        <w:shd w:val="clear" w:color="auto" w:fill="FFFFFF"/>
        <w:spacing w:before="225" w:after="225"/>
        <w:jc w:val="both"/>
        <w:rPr>
          <w:rFonts w:ascii="DIN-Light" w:hAnsi="DIN-Light"/>
          <w:sz w:val="22"/>
          <w:szCs w:val="22"/>
        </w:rPr>
      </w:pPr>
      <w:r w:rsidRPr="00AB637B">
        <w:rPr>
          <w:rFonts w:ascii="DIN-Light" w:hAnsi="DIN-Light"/>
          <w:b/>
          <w:bCs/>
          <w:sz w:val="22"/>
          <w:szCs w:val="22"/>
        </w:rPr>
        <w:t>Promoción al Oficio</w:t>
      </w:r>
      <w:r w:rsidRPr="00AB637B">
        <w:rPr>
          <w:rFonts w:ascii="DIN-Light" w:hAnsi="DIN-Light"/>
          <w:sz w:val="22"/>
          <w:szCs w:val="22"/>
        </w:rPr>
        <w:t xml:space="preserve"> | Empresario que se destaque por el dominio de una habilidad manual y que fortalezca la puesta en valor de una actividad artesanal, en tiempos de la transformación tecnológica.</w:t>
      </w:r>
    </w:p>
    <w:p w:rsidR="00EE1528" w:rsidRPr="00AB637B" w:rsidRDefault="00EE1528" w:rsidP="003831F9">
      <w:pPr>
        <w:shd w:val="clear" w:color="auto" w:fill="FFFFFF"/>
        <w:spacing w:before="225" w:after="225"/>
        <w:jc w:val="both"/>
        <w:rPr>
          <w:rFonts w:ascii="DIN-Light" w:hAnsi="DIN-Light"/>
          <w:sz w:val="22"/>
          <w:szCs w:val="22"/>
        </w:rPr>
      </w:pPr>
      <w:r w:rsidRPr="00AB637B">
        <w:rPr>
          <w:rStyle w:val="Textoennegrita"/>
          <w:rFonts w:ascii="DIN-Light" w:hAnsi="DIN-Light"/>
          <w:sz w:val="22"/>
          <w:szCs w:val="22"/>
        </w:rPr>
        <w:lastRenderedPageBreak/>
        <w:t>Desarrollo Productivo Regional</w:t>
      </w:r>
      <w:r w:rsidRPr="00AB637B">
        <w:rPr>
          <w:rFonts w:ascii="DIN-Light" w:hAnsi="DIN-Light"/>
          <w:sz w:val="22"/>
          <w:szCs w:val="22"/>
        </w:rPr>
        <w:t xml:space="preserve"> | Destaca la labor de quien logra generar las condiciones para que la riqueza generada en una localidad sea apropiada equitativamente por el conjunto de la población local.</w:t>
      </w:r>
    </w:p>
    <w:p w:rsidR="00E86109" w:rsidRPr="00AB637B" w:rsidRDefault="00E86109" w:rsidP="003831F9">
      <w:pPr>
        <w:jc w:val="both"/>
        <w:rPr>
          <w:rFonts w:ascii="DIN-Light" w:hAnsi="DIN-Light" w:cs="Arial"/>
          <w:sz w:val="22"/>
          <w:szCs w:val="22"/>
        </w:rPr>
      </w:pPr>
    </w:p>
    <w:p w:rsidR="00E86109" w:rsidRPr="00AB637B" w:rsidRDefault="00E86109" w:rsidP="00383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IN-Light" w:hAnsi="DIN-Light" w:cs="Arial"/>
          <w:sz w:val="22"/>
          <w:szCs w:val="22"/>
          <w:lang w:eastAsia="en-US"/>
        </w:rPr>
      </w:pPr>
      <w:r w:rsidRPr="00AB637B">
        <w:rPr>
          <w:rFonts w:ascii="DIN-Light" w:hAnsi="DIN-Light" w:cs="Arial"/>
          <w:sz w:val="22"/>
          <w:szCs w:val="22"/>
          <w:lang w:eastAsia="en-US"/>
        </w:rPr>
        <w:t xml:space="preserve">Entre los </w:t>
      </w:r>
      <w:r w:rsidR="00337F2F" w:rsidRPr="00AB637B">
        <w:rPr>
          <w:rFonts w:ascii="DIN-Light" w:hAnsi="DIN-Light" w:cs="Arial"/>
          <w:sz w:val="22"/>
          <w:szCs w:val="22"/>
          <w:lang w:eastAsia="en-US"/>
        </w:rPr>
        <w:t>finalistas</w:t>
      </w:r>
      <w:r w:rsidRPr="00AB637B">
        <w:rPr>
          <w:rFonts w:ascii="DIN-Light" w:hAnsi="DIN-Light" w:cs="Arial"/>
          <w:sz w:val="22"/>
          <w:szCs w:val="22"/>
          <w:lang w:eastAsia="en-US"/>
        </w:rPr>
        <w:t xml:space="preserve"> de las diferentes categorías se elegirá al </w:t>
      </w:r>
      <w:r w:rsidRPr="00AB637B">
        <w:rPr>
          <w:rFonts w:ascii="DIN-Light" w:hAnsi="DIN-Light" w:cs="Arial"/>
          <w:b/>
          <w:bCs/>
          <w:sz w:val="22"/>
          <w:szCs w:val="22"/>
          <w:lang w:eastAsia="en-US"/>
        </w:rPr>
        <w:t>empresario joven del año</w:t>
      </w:r>
      <w:r w:rsidRPr="00AB637B">
        <w:rPr>
          <w:rFonts w:ascii="DIN-Light" w:hAnsi="DIN-Light" w:cs="Arial"/>
          <w:sz w:val="22"/>
          <w:szCs w:val="22"/>
          <w:lang w:eastAsia="en-US"/>
        </w:rPr>
        <w:t>.</w:t>
      </w:r>
    </w:p>
    <w:p w:rsidR="00E86109" w:rsidRPr="00AB637B" w:rsidRDefault="00E86109" w:rsidP="003831F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IN-Light" w:hAnsi="DIN-Light" w:cs="Arial"/>
          <w:sz w:val="22"/>
          <w:szCs w:val="22"/>
          <w:lang w:eastAsia="en-US"/>
        </w:rPr>
      </w:pPr>
    </w:p>
    <w:p w:rsidR="00E86109" w:rsidRPr="00AB637B" w:rsidRDefault="00E86109" w:rsidP="003831F9">
      <w:pPr>
        <w:jc w:val="both"/>
        <w:rPr>
          <w:rFonts w:ascii="DIN-Light" w:hAnsi="DIN-Light" w:cs="Arial"/>
          <w:sz w:val="22"/>
          <w:szCs w:val="22"/>
        </w:rPr>
      </w:pPr>
      <w:r w:rsidRPr="00AB637B">
        <w:rPr>
          <w:rFonts w:ascii="DIN-Light" w:hAnsi="DIN-Light" w:cs="Arial"/>
          <w:sz w:val="22"/>
          <w:szCs w:val="22"/>
        </w:rPr>
        <w:t xml:space="preserve">Luego, los ganadores de cada categoría participarán a nivel </w:t>
      </w:r>
      <w:r w:rsidR="00ED5161" w:rsidRPr="00AB637B">
        <w:rPr>
          <w:rFonts w:ascii="DIN-Light" w:hAnsi="DIN-Light" w:cs="Arial"/>
          <w:sz w:val="22"/>
          <w:szCs w:val="22"/>
        </w:rPr>
        <w:t xml:space="preserve">provincial y </w:t>
      </w:r>
      <w:r w:rsidRPr="00AB637B">
        <w:rPr>
          <w:rFonts w:ascii="DIN-Light" w:hAnsi="DIN-Light" w:cs="Arial"/>
          <w:sz w:val="22"/>
          <w:szCs w:val="22"/>
        </w:rPr>
        <w:t>nacional</w:t>
      </w:r>
      <w:r w:rsidR="00ED5161" w:rsidRPr="00AB637B">
        <w:rPr>
          <w:rFonts w:ascii="DIN-Light" w:hAnsi="DIN-Light" w:cs="Arial"/>
          <w:sz w:val="22"/>
          <w:szCs w:val="22"/>
        </w:rPr>
        <w:t>.</w:t>
      </w:r>
    </w:p>
    <w:p w:rsidR="00E86109" w:rsidRPr="00AB637B" w:rsidRDefault="00E86109" w:rsidP="00E86109">
      <w:pPr>
        <w:pStyle w:val="NormalWeb"/>
        <w:spacing w:line="252" w:lineRule="auto"/>
        <w:jc w:val="center"/>
        <w:rPr>
          <w:rFonts w:ascii="DIN-Light" w:hAnsi="DIN-Light"/>
          <w:sz w:val="22"/>
          <w:szCs w:val="22"/>
          <w:lang w:eastAsia="en-US"/>
        </w:rPr>
      </w:pPr>
      <w:r w:rsidRPr="00AB637B">
        <w:rPr>
          <w:rFonts w:ascii="DIN-Light" w:hAnsi="DIN-Light" w:cs="Arial"/>
          <w:sz w:val="22"/>
          <w:szCs w:val="22"/>
          <w:lang w:eastAsia="en-US"/>
        </w:rPr>
        <w:t xml:space="preserve">Para postularte, completá el formulario </w:t>
      </w:r>
      <w:r w:rsidR="00EE1528" w:rsidRPr="00AB637B">
        <w:rPr>
          <w:rFonts w:ascii="DIN-Light" w:hAnsi="DIN-Light" w:cs="Arial"/>
          <w:sz w:val="22"/>
          <w:szCs w:val="22"/>
          <w:lang w:eastAsia="en-US"/>
        </w:rPr>
        <w:t xml:space="preserve">(insertar link propio) </w:t>
      </w:r>
      <w:r w:rsidRPr="00AB637B">
        <w:rPr>
          <w:rFonts w:ascii="DIN-Light" w:hAnsi="DIN-Light" w:cs="Arial"/>
          <w:sz w:val="22"/>
          <w:szCs w:val="22"/>
          <w:lang w:eastAsia="en-US"/>
        </w:rPr>
        <w:t xml:space="preserve">antes del </w:t>
      </w:r>
      <w:r w:rsidR="00EE1528" w:rsidRPr="00AB637B">
        <w:rPr>
          <w:rFonts w:ascii="DIN-Light" w:hAnsi="DIN-Light" w:cs="Arial"/>
          <w:b/>
          <w:bCs/>
          <w:sz w:val="22"/>
          <w:szCs w:val="22"/>
          <w:lang w:eastAsia="en-US"/>
        </w:rPr>
        <w:t>______________</w:t>
      </w:r>
      <w:r w:rsidRPr="00AB637B">
        <w:rPr>
          <w:rFonts w:ascii="DIN-Light" w:hAnsi="DIN-Light" w:cs="Arial"/>
          <w:sz w:val="22"/>
          <w:szCs w:val="22"/>
          <w:lang w:eastAsia="en-US"/>
        </w:rPr>
        <w:br/>
      </w:r>
      <w:r w:rsidRPr="00AB637B">
        <w:rPr>
          <w:rFonts w:ascii="DIN-Light" w:hAnsi="DIN-Light" w:cs="Arial"/>
          <w:sz w:val="22"/>
          <w:szCs w:val="22"/>
          <w:lang w:eastAsia="en-US"/>
        </w:rPr>
        <w:br/>
        <w:t xml:space="preserve">Inscripciones </w:t>
      </w:r>
      <w:r w:rsidR="00EE1528" w:rsidRPr="00AB637B">
        <w:rPr>
          <w:rFonts w:ascii="DIN-Light" w:hAnsi="DIN-Light" w:cs="Arial"/>
          <w:sz w:val="22"/>
          <w:szCs w:val="22"/>
          <w:lang w:eastAsia="en-US"/>
        </w:rPr>
        <w:t>(nuevamente enlace)</w:t>
      </w:r>
    </w:p>
    <w:p w:rsidR="00E86109" w:rsidRPr="00AB637B" w:rsidRDefault="00ED5161" w:rsidP="00E86109">
      <w:pPr>
        <w:pStyle w:val="NormalWeb"/>
        <w:jc w:val="center"/>
        <w:rPr>
          <w:rFonts w:ascii="DIN-Light" w:hAnsi="DIN-Light" w:cs="Arial"/>
          <w:sz w:val="22"/>
          <w:szCs w:val="22"/>
        </w:rPr>
      </w:pPr>
      <w:r w:rsidRPr="00AB637B">
        <w:rPr>
          <w:rFonts w:ascii="DIN-Light" w:hAnsi="DIN-Light" w:cs="Arial"/>
          <w:sz w:val="22"/>
          <w:szCs w:val="22"/>
        </w:rPr>
        <w:t>SALUDO Y FIRMAS LOCALES.</w:t>
      </w:r>
    </w:p>
    <w:sectPr w:rsidR="00E86109" w:rsidRPr="00AB637B" w:rsidSect="003974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109"/>
    <w:rsid w:val="000A37A5"/>
    <w:rsid w:val="00337F2F"/>
    <w:rsid w:val="003831F9"/>
    <w:rsid w:val="00397493"/>
    <w:rsid w:val="00404B87"/>
    <w:rsid w:val="0091039E"/>
    <w:rsid w:val="00987B2F"/>
    <w:rsid w:val="00AB637B"/>
    <w:rsid w:val="00E86109"/>
    <w:rsid w:val="00ED5161"/>
    <w:rsid w:val="00EE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09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610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6109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E86109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EE152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EE1528"/>
  </w:style>
  <w:style w:type="paragraph" w:styleId="Textodeglobo">
    <w:name w:val="Balloon Text"/>
    <w:basedOn w:val="Normal"/>
    <w:link w:val="TextodegloboCar"/>
    <w:uiPriority w:val="99"/>
    <w:semiHidden/>
    <w:unhideWhenUsed/>
    <w:rsid w:val="00AB63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37B"/>
    <w:rPr>
      <w:rFonts w:ascii="Tahoma" w:hAnsi="Tahoma" w:cs="Tahoma"/>
      <w:sz w:val="16"/>
      <w:szCs w:val="16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D2940E.C13D03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Clara Bozzi ~ FECOBA</dc:creator>
  <cp:keywords/>
  <dc:description/>
  <cp:lastModifiedBy>Institucionales FEBA</cp:lastModifiedBy>
  <cp:revision>3</cp:revision>
  <dcterms:created xsi:type="dcterms:W3CDTF">2017-07-11T15:49:00Z</dcterms:created>
  <dcterms:modified xsi:type="dcterms:W3CDTF">2017-07-11T16:05:00Z</dcterms:modified>
</cp:coreProperties>
</file>